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31D89">
        <w:rPr>
          <w:rFonts w:asciiTheme="minorHAnsi" w:hAnsiTheme="minorHAnsi" w:cs="Arial"/>
          <w:b/>
        </w:rPr>
        <w:t xml:space="preserve">             </w:t>
      </w:r>
      <w:r w:rsidR="00410747">
        <w:rPr>
          <w:rFonts w:asciiTheme="minorHAnsi" w:hAnsiTheme="minorHAnsi" w:cs="Arial"/>
          <w:b/>
        </w:rPr>
        <w:t>/20</w:t>
      </w:r>
      <w:r w:rsidR="007B6C15">
        <w:rPr>
          <w:rFonts w:asciiTheme="minorHAnsi" w:hAnsiTheme="minorHAnsi" w:cs="Arial"/>
          <w:b/>
        </w:rPr>
        <w:t>23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31D89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3A0115">
        <w:rPr>
          <w:rFonts w:asciiTheme="minorHAnsi" w:hAnsiTheme="minorHAnsi" w:cs="Arial"/>
          <w:b/>
          <w:sz w:val="22"/>
          <w:szCs w:val="22"/>
        </w:rPr>
        <w:t>MU030T0001</w:t>
      </w:r>
      <w:r w:rsidR="007B6C15">
        <w:rPr>
          <w:rFonts w:asciiTheme="minorHAnsi" w:hAnsiTheme="minorHAnsi" w:cs="Arial"/>
          <w:b/>
          <w:sz w:val="22"/>
          <w:szCs w:val="22"/>
        </w:rPr>
        <w:t>6</w:t>
      </w:r>
      <w:r w:rsidR="00DC5621">
        <w:rPr>
          <w:rFonts w:asciiTheme="minorHAnsi" w:hAnsiTheme="minorHAnsi" w:cs="Arial"/>
          <w:b/>
          <w:sz w:val="22"/>
          <w:szCs w:val="22"/>
        </w:rPr>
        <w:t>38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C5621">
        <w:rPr>
          <w:rFonts w:asciiTheme="minorHAnsi" w:hAnsiTheme="minorHAnsi" w:cs="Arial"/>
          <w:sz w:val="22"/>
          <w:szCs w:val="22"/>
        </w:rPr>
        <w:t>08/05</w:t>
      </w:r>
      <w:r w:rsidR="007B6C15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31D89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 xml:space="preserve">Sr. </w:t>
      </w:r>
      <w:r w:rsidR="007B6C15">
        <w:rPr>
          <w:rFonts w:asciiTheme="minorHAnsi" w:hAnsiTheme="minorHAnsi" w:cs="Arial"/>
          <w:sz w:val="22"/>
          <w:szCs w:val="22"/>
        </w:rPr>
        <w:t>Manuel Vera Delgado</w:t>
      </w:r>
      <w:r w:rsidR="00410747">
        <w:rPr>
          <w:rFonts w:asciiTheme="minorHAnsi" w:hAnsiTheme="minorHAnsi" w:cs="Arial"/>
          <w:sz w:val="22"/>
          <w:szCs w:val="22"/>
        </w:rPr>
        <w:t>.</w:t>
      </w:r>
    </w:p>
    <w:p w:rsidR="006A5F65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BC524E" w:rsidRDefault="001D31F0" w:rsidP="006A5F65">
      <w:pPr>
        <w:ind w:left="2076" w:firstLine="756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5F3EF7">
        <w:rPr>
          <w:rFonts w:asciiTheme="minorHAnsi" w:hAnsiTheme="minorHAnsi" w:cs="Arial"/>
          <w:b/>
          <w:sz w:val="22"/>
          <w:szCs w:val="22"/>
        </w:rPr>
        <w:t>29 de mayo</w:t>
      </w:r>
      <w:r w:rsidR="007B6C15">
        <w:rPr>
          <w:rFonts w:asciiTheme="minorHAnsi" w:hAnsiTheme="minorHAnsi" w:cs="Arial"/>
          <w:b/>
          <w:sz w:val="22"/>
          <w:szCs w:val="22"/>
        </w:rPr>
        <w:t xml:space="preserve"> de 2023</w:t>
      </w:r>
      <w:r w:rsidR="00531D89">
        <w:rPr>
          <w:rFonts w:asciiTheme="minorHAnsi" w:hAnsiTheme="minorHAnsi" w:cs="Arial"/>
          <w:b/>
          <w:sz w:val="22"/>
          <w:szCs w:val="22"/>
        </w:rPr>
        <w:t>.</w:t>
      </w: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EE5C48" w:rsidRDefault="00EE5C48" w:rsidP="00EE5C4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="00B92034">
        <w:rPr>
          <w:rFonts w:asciiTheme="minorHAnsi" w:hAnsiTheme="minorHAnsi" w:cs="Arial"/>
          <w:sz w:val="22"/>
          <w:szCs w:val="22"/>
        </w:rPr>
        <w:t xml:space="preserve">Artículo 21 </w:t>
      </w:r>
      <w:r w:rsidRPr="004F799D">
        <w:rPr>
          <w:rFonts w:asciiTheme="minorHAnsi" w:hAnsiTheme="minorHAnsi" w:cs="Arial"/>
          <w:sz w:val="22"/>
          <w:szCs w:val="22"/>
        </w:rPr>
        <w:t>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725610" w:rsidRDefault="00725610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5F3EF7">
        <w:rPr>
          <w:rFonts w:asciiTheme="minorHAnsi" w:hAnsiTheme="minorHAnsi" w:cs="Arial"/>
          <w:sz w:val="22"/>
          <w:szCs w:val="22"/>
        </w:rPr>
        <w:t>08/05</w:t>
      </w:r>
      <w:r w:rsidR="000C58C0">
        <w:rPr>
          <w:rFonts w:asciiTheme="minorHAnsi" w:hAnsiTheme="minorHAnsi" w:cs="Arial"/>
          <w:sz w:val="22"/>
          <w:szCs w:val="22"/>
        </w:rPr>
        <w:t>/2023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725610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7F0D4F">
        <w:rPr>
          <w:rFonts w:asciiTheme="minorHAnsi" w:hAnsiTheme="minorHAnsi" w:cs="Arial"/>
          <w:b/>
          <w:sz w:val="22"/>
          <w:szCs w:val="22"/>
        </w:rPr>
        <w:t>1</w:t>
      </w:r>
      <w:r w:rsidR="000C58C0">
        <w:rPr>
          <w:rFonts w:asciiTheme="minorHAnsi" w:hAnsiTheme="minorHAnsi" w:cs="Arial"/>
          <w:b/>
          <w:sz w:val="22"/>
          <w:szCs w:val="22"/>
        </w:rPr>
        <w:t>6</w:t>
      </w:r>
      <w:r w:rsidR="005F3EF7">
        <w:rPr>
          <w:rFonts w:asciiTheme="minorHAnsi" w:hAnsiTheme="minorHAnsi" w:cs="Arial"/>
          <w:b/>
          <w:sz w:val="22"/>
          <w:szCs w:val="22"/>
        </w:rPr>
        <w:t>38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852456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ES" w:eastAsia="en-US"/>
        </w:rPr>
      </w:pPr>
    </w:p>
    <w:p w:rsidR="00C812E8" w:rsidRPr="00C812E8" w:rsidRDefault="00C812E8" w:rsidP="009E2C01">
      <w:pPr>
        <w:autoSpaceDE w:val="0"/>
        <w:autoSpaceDN w:val="0"/>
        <w:adjustRightInd w:val="0"/>
        <w:jc w:val="both"/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En ejercicio del derecho de acceso a la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establecido en el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10 ́ ́ de la Ley 20.285, inicio el siguiente procedimiento administrativo del derecho de acceso a la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, de conformidad con lo dispuesto en el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27 del Decreto ́ ́ Supremo 13/2009 MINSEGPRES. En virtud del procedimiento de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derivacion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senalado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en el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30 del referido ́ ̃ ́ decreto, solicito al Consejo para la Transparencia enviar de inmediato la siguiente solicitud de acceso a la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a todas las municipalidades del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pais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: ́ ́ De acuerdo con la Ley 21.554, que entrega facilidades de pago para los derechos de aseo municipal y faculta al Servicio de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Tesorerias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su cobro, solicito a cada ́ municipalidad del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pais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́ que me informe por escrito que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decision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y como implementara cada una de las ́ ́ ́ ́ medidas contenidas en ella,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segun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el detalle que se indica: ́ 1. Su alcalde, previo acuerdo del concejo, ¿ha ejercido las facultades establecidas en la Ley 21.554 desde la fecha de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publicacion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de la ley y hasta la fecha de ́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presentacion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de esta solicitud de acceso a la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informacion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? En caso afirmativo, ́ ́ remitir copia del acuerdo, acta y/o decreto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promulgatorio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respectivo, autorizada por el secretario municipal. 2. Su municipalidad, ¿condonara el total de las deudas, incluyendo multas e ́ intereses, que posean una data mayor a cinco anos de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antiguedad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contados desde la fecha ̃ ̈ en que se hacen exigibles? Esto, ¿lo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hara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de oficio o a solicitud del particular? ¿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Cual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́ ́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sera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el procedimiento para obtener la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condonacion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? ́ ́ 3. Su municipalidad, ¿condonara el cien por ciento de las multas e intereses ́ cuando la deuda se pague al contado o un porcentaje menor? Indicar dicho porcentaje. 4. Su municipalidad, ¿condonara el setenta por ciento de multas e intereses en ́ caso de que se suscriba un convenio de pago o un porcentaje menor? Indicar dicho porcentaje. 5. Su municipalidad, ¿celebrara convenios de pago hasta en doce cuotas por ́ deudas por derechos de aseo o en menos cuotas? Indicar cantidad de cuotas. 6. Para acceder a dichas facilidades de pago, ¿las personas pueden acercarse al municipio y proceder al pago directamente en la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tesoreria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municipal, o es ́ necesario realizar una solicitud por escrito del peticionario? 7. Sobre todos los puntos antes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senalados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, ¿de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que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manera se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ejerceran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dichas ̃ ́ ́ facultades respecto de titulares de patentes municipales? Lo anterior, debido a que el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articulo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 9 del Decreto Ley 3063/1979 sobre Rentas Municipales establece que ́ la municipalidad cobrara directamente la tarifa de aseo que corresponda a los ́ propietarios de los establecimientos y negocios en general, la que </w:t>
      </w:r>
      <w:proofErr w:type="spellStart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debera</w:t>
      </w:r>
      <w:proofErr w:type="spellEnd"/>
      <w:r w:rsidR="005F3EF7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́ enterarse conjuntamente con la respectiva patente.</w:t>
      </w:r>
      <w:r w:rsidR="001F6B39" w:rsidRPr="005F3EF7">
        <w:rPr>
          <w:rFonts w:asciiTheme="minorHAnsi" w:eastAsia="LiberationSans-Regular" w:hAnsiTheme="minorHAnsi" w:cs="LiberationSans-Regular"/>
          <w:b/>
          <w:i/>
          <w:sz w:val="22"/>
          <w:szCs w:val="22"/>
          <w:lang w:val="es-CL" w:eastAsia="en-US"/>
        </w:rPr>
        <w:t>”</w:t>
      </w:r>
    </w:p>
    <w:p w:rsidR="00C812E8" w:rsidRPr="00852456" w:rsidRDefault="00C812E8" w:rsidP="00C812E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A24984" w:rsidRDefault="008C79D6" w:rsidP="00A2498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</w:t>
      </w:r>
      <w:r w:rsidR="00B92034">
        <w:rPr>
          <w:rFonts w:asciiTheme="minorHAnsi" w:hAnsiTheme="minorHAnsi" w:cs="Arial"/>
          <w:sz w:val="22"/>
          <w:szCs w:val="22"/>
        </w:rPr>
        <w:t>l artículo 21, numeral 1 letra b</w:t>
      </w:r>
      <w:r w:rsidRPr="008C79D6">
        <w:rPr>
          <w:rFonts w:asciiTheme="minorHAnsi" w:hAnsiTheme="minorHAnsi" w:cs="Arial"/>
          <w:sz w:val="22"/>
          <w:szCs w:val="22"/>
        </w:rPr>
        <w:t xml:space="preserve"> de la Ley de Transparencia, se podrá denegar el acceso a la información, “</w:t>
      </w:r>
      <w:r w:rsidR="00B92034">
        <w:rPr>
          <w:rFonts w:asciiTheme="minorHAnsi" w:hAnsiTheme="minorHAnsi" w:cs="Arial"/>
          <w:sz w:val="22"/>
          <w:szCs w:val="22"/>
        </w:rPr>
        <w:t>tratándose de antecedentes o deliberaciones previas a la adopción de una resolución, medida o política, sin perjuicio que los fundamentos de aquéllas sean públicos una vez que sean adoptadas</w:t>
      </w:r>
      <w:r w:rsidRPr="008C79D6">
        <w:rPr>
          <w:rFonts w:asciiTheme="minorHAnsi" w:hAnsiTheme="minorHAnsi" w:cs="Arial"/>
          <w:sz w:val="22"/>
          <w:szCs w:val="22"/>
        </w:rPr>
        <w:t>”</w:t>
      </w:r>
    </w:p>
    <w:p w:rsidR="00A24984" w:rsidRDefault="00A24984" w:rsidP="00A2498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A24984">
      <w:pPr>
        <w:tabs>
          <w:tab w:val="left" w:pos="4536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F62A65" w:rsidRPr="00A24984" w:rsidRDefault="00F62A65" w:rsidP="00A2498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566808" w:rsidRPr="00516E87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516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RESPUESTA e</w:t>
      </w:r>
      <w:r w:rsidR="00BA66B1" w:rsidRPr="00516E87">
        <w:rPr>
          <w:rFonts w:asciiTheme="minorHAnsi" w:hAnsiTheme="minorHAnsi" w:cs="Arial"/>
          <w:b/>
          <w:sz w:val="22"/>
          <w:szCs w:val="22"/>
        </w:rPr>
        <w:t xml:space="preserve"> infórmese según se </w:t>
      </w:r>
      <w:r w:rsidR="002701B9" w:rsidRPr="00516E87">
        <w:rPr>
          <w:rFonts w:asciiTheme="minorHAnsi" w:hAnsiTheme="minorHAnsi" w:cs="Arial"/>
          <w:b/>
          <w:sz w:val="22"/>
          <w:szCs w:val="22"/>
        </w:rPr>
        <w:t>indica</w:t>
      </w:r>
      <w:r w:rsidR="002701B9" w:rsidRPr="00516E87">
        <w:rPr>
          <w:rFonts w:asciiTheme="minorHAnsi" w:hAnsiTheme="minorHAnsi" w:cs="Arial"/>
          <w:sz w:val="22"/>
          <w:szCs w:val="22"/>
        </w:rPr>
        <w:t>:</w:t>
      </w:r>
      <w:r w:rsidR="00566808" w:rsidRPr="00516E87">
        <w:rPr>
          <w:rFonts w:asciiTheme="minorHAnsi" w:hAnsiTheme="minorHAnsi" w:cs="Arial"/>
          <w:sz w:val="22"/>
          <w:szCs w:val="22"/>
        </w:rPr>
        <w:t xml:space="preserve"> </w:t>
      </w:r>
    </w:p>
    <w:p w:rsidR="0027270C" w:rsidRPr="00516E87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F24D2" w:rsidRPr="00887E85" w:rsidRDefault="002130AA" w:rsidP="009F24D2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</w:t>
      </w:r>
      <w:r w:rsidR="00516E87" w:rsidRPr="00516E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su</w:t>
      </w:r>
      <w:r w:rsidR="00C812E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solicitud </w:t>
      </w:r>
      <w:r w:rsidRPr="00516E87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se adjunta Memorando Nº </w:t>
      </w:r>
      <w:r w:rsidR="00887E85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104</w:t>
      </w:r>
      <w:r w:rsidR="00BA1394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/202</w:t>
      </w:r>
      <w:r w:rsidR="00FB21AC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2 de la</w:t>
      </w:r>
      <w:r w:rsidR="00883163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Dirección </w:t>
      </w:r>
      <w:r w:rsidR="00887E85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de Obras Municipales y los Decretos </w:t>
      </w:r>
      <w:proofErr w:type="spellStart"/>
      <w:r w:rsidR="00887E85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Alcaldicio</w:t>
      </w:r>
      <w:proofErr w:type="spellEnd"/>
      <w:r w:rsidR="00887E85"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 xml:space="preserve"> N° 3015 y N° 3199 del año 2013.</w:t>
      </w:r>
    </w:p>
    <w:p w:rsidR="00887E85" w:rsidRPr="009F24D2" w:rsidRDefault="00887E85" w:rsidP="009F24D2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Courier New"/>
          <w:sz w:val="22"/>
          <w:szCs w:val="22"/>
          <w:lang w:val="es-ES" w:eastAsia="en-US"/>
        </w:rPr>
        <w:t>Para el requerimiento específico sobre “</w:t>
      </w:r>
      <w:r w:rsidRPr="000C58C0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los informes de avance de los organismos técnicos de la obra</w:t>
      </w:r>
      <w:r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>”</w:t>
      </w:r>
      <w:r w:rsidR="001B46B1">
        <w:rPr>
          <w:rFonts w:asciiTheme="minorHAnsi" w:eastAsia="LiberationSans-Regular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1B46B1">
        <w:rPr>
          <w:rFonts w:asciiTheme="minorHAnsi" w:eastAsia="LiberationSans-Regular" w:hAnsiTheme="minorHAnsi" w:cs="LiberationSans-Regular"/>
          <w:sz w:val="22"/>
          <w:szCs w:val="22"/>
          <w:lang w:eastAsia="en-US"/>
        </w:rPr>
        <w:t xml:space="preserve">y tal como se señala en el </w:t>
      </w:r>
      <w:proofErr w:type="spellStart"/>
      <w:r w:rsidR="001B46B1">
        <w:rPr>
          <w:rFonts w:asciiTheme="minorHAnsi" w:eastAsia="LiberationSans-Regular" w:hAnsiTheme="minorHAnsi" w:cs="LiberationSans-Regular"/>
          <w:sz w:val="22"/>
          <w:szCs w:val="22"/>
          <w:lang w:eastAsia="en-US"/>
        </w:rPr>
        <w:t>parráfo</w:t>
      </w:r>
      <w:proofErr w:type="spellEnd"/>
      <w:r w:rsidR="001B46B1">
        <w:rPr>
          <w:rFonts w:asciiTheme="minorHAnsi" w:eastAsia="LiberationSans-Regular" w:hAnsiTheme="minorHAnsi" w:cs="LiberationSans-Regular"/>
          <w:sz w:val="22"/>
          <w:szCs w:val="22"/>
          <w:lang w:eastAsia="en-US"/>
        </w:rPr>
        <w:t xml:space="preserve"> final del Memorando de la letra a), se reserva la entrega de dicha información de acuerdo a lo indicado en la letra b), del numeral 1 artículo 21</w:t>
      </w:r>
      <w:r w:rsidR="00096E70">
        <w:rPr>
          <w:rFonts w:asciiTheme="minorHAnsi" w:eastAsia="LiberationSans-Regular" w:hAnsiTheme="minorHAnsi" w:cs="LiberationSans-Regular"/>
          <w:sz w:val="22"/>
          <w:szCs w:val="22"/>
          <w:lang w:eastAsia="en-US"/>
        </w:rPr>
        <w:t xml:space="preserve"> de la Ley 20.285.</w:t>
      </w:r>
    </w:p>
    <w:p w:rsidR="00C812E8" w:rsidRPr="00030B13" w:rsidRDefault="00367931" w:rsidP="009F24D2">
      <w:pPr>
        <w:pStyle w:val="Prrafodelista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A54525">
        <w:rPr>
          <w:rFonts w:asciiTheme="minorHAnsi" w:hAnsiTheme="minorHAnsi" w:cs="Arial"/>
          <w:sz w:val="22"/>
          <w:szCs w:val="22"/>
        </w:rPr>
        <w:t>don Manuel Vera Delgado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A54525">
        <w:rPr>
          <w:rFonts w:asciiTheme="minorHAnsi" w:hAnsiTheme="minorHAnsi" w:cs="Arial"/>
          <w:sz w:val="22"/>
          <w:szCs w:val="22"/>
        </w:rPr>
        <w:t>don Manuel Vera Delgado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6A5F65" w:rsidRPr="00BC524E" w:rsidRDefault="006A5F65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16E87" w:rsidRDefault="00516E87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EB0A6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1D23" w:rsidRDefault="00741D23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516E87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16E87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516E87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bCs/>
          <w:sz w:val="18"/>
          <w:szCs w:val="18"/>
        </w:rPr>
        <w:t>1.-</w:t>
      </w:r>
      <w:r w:rsidRPr="00516E87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852456">
        <w:rPr>
          <w:rFonts w:asciiTheme="minorHAnsi" w:hAnsiTheme="minorHAnsi" w:cs="Arial"/>
          <w:sz w:val="18"/>
          <w:szCs w:val="18"/>
          <w:lang w:val="es-CL"/>
        </w:rPr>
        <w:t>Sr</w:t>
      </w:r>
      <w:r w:rsidR="001F6B39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A54525" w:rsidRPr="00A54525">
        <w:rPr>
          <w:rFonts w:asciiTheme="minorHAnsi" w:hAnsiTheme="minorHAnsi" w:cs="Arial"/>
          <w:sz w:val="18"/>
          <w:szCs w:val="18"/>
        </w:rPr>
        <w:t>Manuel Vera Delgado</w:t>
      </w:r>
      <w:r w:rsidR="0004206D" w:rsidRPr="00C812E8">
        <w:rPr>
          <w:rFonts w:asciiTheme="minorHAnsi" w:hAnsiTheme="minorHAnsi" w:cs="Arial"/>
          <w:sz w:val="18"/>
          <w:szCs w:val="18"/>
        </w:rPr>
        <w:t>.</w:t>
      </w:r>
    </w:p>
    <w:p w:rsidR="00FF54B7" w:rsidRPr="00516E87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516E87" w:rsidRDefault="00FF54B7" w:rsidP="00741D23">
      <w:pPr>
        <w:jc w:val="both"/>
        <w:rPr>
          <w:rFonts w:asciiTheme="minorHAnsi" w:hAnsiTheme="minorHAnsi" w:cs="Arial"/>
          <w:sz w:val="18"/>
          <w:szCs w:val="18"/>
        </w:rPr>
      </w:pPr>
      <w:r w:rsidRPr="00516E87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516E87" w:rsidRDefault="00EB0A65" w:rsidP="00741D2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FF54B7" w:rsidRPr="00516E87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516E87">
        <w:rPr>
          <w:rFonts w:asciiTheme="minorHAnsi" w:hAnsiTheme="minorHAnsi"/>
          <w:sz w:val="18"/>
          <w:szCs w:val="18"/>
        </w:rPr>
        <w:t>lpa</w:t>
      </w:r>
      <w:proofErr w:type="spellEnd"/>
    </w:p>
    <w:p w:rsidR="00741D23" w:rsidRPr="00516E87" w:rsidRDefault="00516E87" w:rsidP="00741D23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Oficio </w:t>
      </w:r>
      <w:r w:rsidR="00EB0A65">
        <w:rPr>
          <w:rFonts w:asciiTheme="minorHAnsi" w:hAnsiTheme="minorHAnsi"/>
          <w:b/>
          <w:sz w:val="18"/>
          <w:szCs w:val="18"/>
        </w:rPr>
        <w:t xml:space="preserve">respuesta solicitud </w:t>
      </w:r>
      <w:r w:rsidR="00A54525">
        <w:rPr>
          <w:rFonts w:asciiTheme="minorHAnsi" w:hAnsiTheme="minorHAnsi"/>
          <w:b/>
          <w:sz w:val="18"/>
          <w:szCs w:val="18"/>
        </w:rPr>
        <w:t>MU030T0001614</w:t>
      </w:r>
    </w:p>
    <w:sectPr w:rsidR="00741D23" w:rsidRPr="00516E87" w:rsidSect="002701B9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C5" w:rsidRDefault="009928C5" w:rsidP="00566808">
      <w:r>
        <w:separator/>
      </w:r>
    </w:p>
  </w:endnote>
  <w:endnote w:type="continuationSeparator" w:id="0">
    <w:p w:rsidR="009928C5" w:rsidRDefault="009928C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237CBF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1789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06344" w:rsidRDefault="00566808" w:rsidP="0000634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0634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6344">
      <w:rPr>
        <w:rFonts w:asciiTheme="minorHAnsi" w:hAnsiTheme="minorHAnsi"/>
        <w:sz w:val="18"/>
        <w:szCs w:val="18"/>
      </w:rPr>
      <w:t>cipalidad</w:t>
    </w:r>
    <w:r w:rsidRPr="0000634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C5" w:rsidRDefault="009928C5" w:rsidP="00566808">
      <w:r>
        <w:separator/>
      </w:r>
    </w:p>
  </w:footnote>
  <w:footnote w:type="continuationSeparator" w:id="0">
    <w:p w:rsidR="009928C5" w:rsidRDefault="009928C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EC2DC1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D462B6E" wp14:editId="77FCF33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6172C7"/>
    <w:multiLevelType w:val="hybridMultilevel"/>
    <w:tmpl w:val="DE40F228"/>
    <w:lvl w:ilvl="0" w:tplc="A29A91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4C1509B2"/>
    <w:multiLevelType w:val="hybridMultilevel"/>
    <w:tmpl w:val="1F9CEB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1EE3"/>
    <w:rsid w:val="00006344"/>
    <w:rsid w:val="00007851"/>
    <w:rsid w:val="00013C43"/>
    <w:rsid w:val="00030B13"/>
    <w:rsid w:val="0003207C"/>
    <w:rsid w:val="0004206D"/>
    <w:rsid w:val="00044D48"/>
    <w:rsid w:val="00046622"/>
    <w:rsid w:val="000608C2"/>
    <w:rsid w:val="0006093A"/>
    <w:rsid w:val="00077AA8"/>
    <w:rsid w:val="00090D8E"/>
    <w:rsid w:val="00096AEF"/>
    <w:rsid w:val="00096E70"/>
    <w:rsid w:val="000A79D2"/>
    <w:rsid w:val="000B3C40"/>
    <w:rsid w:val="000B7F62"/>
    <w:rsid w:val="000C4E34"/>
    <w:rsid w:val="000C58C0"/>
    <w:rsid w:val="000E09CC"/>
    <w:rsid w:val="000E2313"/>
    <w:rsid w:val="000E3B89"/>
    <w:rsid w:val="0010017D"/>
    <w:rsid w:val="001002BA"/>
    <w:rsid w:val="0010045F"/>
    <w:rsid w:val="001034CE"/>
    <w:rsid w:val="00104E38"/>
    <w:rsid w:val="00104E76"/>
    <w:rsid w:val="0011159C"/>
    <w:rsid w:val="00117DBB"/>
    <w:rsid w:val="00123EAC"/>
    <w:rsid w:val="0014778A"/>
    <w:rsid w:val="00151FF3"/>
    <w:rsid w:val="00153A24"/>
    <w:rsid w:val="00156E9F"/>
    <w:rsid w:val="00174596"/>
    <w:rsid w:val="00177C0C"/>
    <w:rsid w:val="001837DC"/>
    <w:rsid w:val="001970DF"/>
    <w:rsid w:val="001A2935"/>
    <w:rsid w:val="001B0223"/>
    <w:rsid w:val="001B46B1"/>
    <w:rsid w:val="001C7FE0"/>
    <w:rsid w:val="001D0BC6"/>
    <w:rsid w:val="001D236E"/>
    <w:rsid w:val="001D31F0"/>
    <w:rsid w:val="001E6A9C"/>
    <w:rsid w:val="001F6B39"/>
    <w:rsid w:val="00203195"/>
    <w:rsid w:val="002111BF"/>
    <w:rsid w:val="002130AA"/>
    <w:rsid w:val="002221BD"/>
    <w:rsid w:val="00237CBF"/>
    <w:rsid w:val="00244183"/>
    <w:rsid w:val="00245DED"/>
    <w:rsid w:val="0025014F"/>
    <w:rsid w:val="00261DEF"/>
    <w:rsid w:val="002701B9"/>
    <w:rsid w:val="0027270C"/>
    <w:rsid w:val="00284147"/>
    <w:rsid w:val="00287CF3"/>
    <w:rsid w:val="00293674"/>
    <w:rsid w:val="002966AE"/>
    <w:rsid w:val="00297BEE"/>
    <w:rsid w:val="002A4F63"/>
    <w:rsid w:val="002C2809"/>
    <w:rsid w:val="002C3330"/>
    <w:rsid w:val="002E6D68"/>
    <w:rsid w:val="003021B2"/>
    <w:rsid w:val="00305551"/>
    <w:rsid w:val="00310071"/>
    <w:rsid w:val="00311BCE"/>
    <w:rsid w:val="00320354"/>
    <w:rsid w:val="003315DB"/>
    <w:rsid w:val="003406B3"/>
    <w:rsid w:val="003440AE"/>
    <w:rsid w:val="00347E5D"/>
    <w:rsid w:val="00354036"/>
    <w:rsid w:val="00367931"/>
    <w:rsid w:val="00383FBE"/>
    <w:rsid w:val="0039233E"/>
    <w:rsid w:val="003A0115"/>
    <w:rsid w:val="003C3316"/>
    <w:rsid w:val="003C5874"/>
    <w:rsid w:val="003D26E9"/>
    <w:rsid w:val="003D5DCA"/>
    <w:rsid w:val="003E54D5"/>
    <w:rsid w:val="00406712"/>
    <w:rsid w:val="00410747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B72CC"/>
    <w:rsid w:val="004E7312"/>
    <w:rsid w:val="004F7659"/>
    <w:rsid w:val="00511DDC"/>
    <w:rsid w:val="005128B1"/>
    <w:rsid w:val="00515EFC"/>
    <w:rsid w:val="00516E87"/>
    <w:rsid w:val="00530EDE"/>
    <w:rsid w:val="00531D89"/>
    <w:rsid w:val="00542421"/>
    <w:rsid w:val="005438B8"/>
    <w:rsid w:val="0054660D"/>
    <w:rsid w:val="00551A67"/>
    <w:rsid w:val="00551CE6"/>
    <w:rsid w:val="00562C46"/>
    <w:rsid w:val="00564289"/>
    <w:rsid w:val="00565A12"/>
    <w:rsid w:val="00566808"/>
    <w:rsid w:val="00583F29"/>
    <w:rsid w:val="00590A0A"/>
    <w:rsid w:val="005A5BFC"/>
    <w:rsid w:val="005B04DF"/>
    <w:rsid w:val="005B7C5C"/>
    <w:rsid w:val="005F3EF7"/>
    <w:rsid w:val="005F5C53"/>
    <w:rsid w:val="00606B81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5F65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5610"/>
    <w:rsid w:val="007267C4"/>
    <w:rsid w:val="00734E76"/>
    <w:rsid w:val="007400C7"/>
    <w:rsid w:val="00741D23"/>
    <w:rsid w:val="007571F5"/>
    <w:rsid w:val="007854BD"/>
    <w:rsid w:val="00785FB9"/>
    <w:rsid w:val="00786E91"/>
    <w:rsid w:val="00792568"/>
    <w:rsid w:val="007B6C15"/>
    <w:rsid w:val="007C1F4C"/>
    <w:rsid w:val="007C45B0"/>
    <w:rsid w:val="007D0FC1"/>
    <w:rsid w:val="007D3596"/>
    <w:rsid w:val="007F0D4F"/>
    <w:rsid w:val="00820BCA"/>
    <w:rsid w:val="00822D6B"/>
    <w:rsid w:val="00832C42"/>
    <w:rsid w:val="008333A2"/>
    <w:rsid w:val="00835CA7"/>
    <w:rsid w:val="00850A60"/>
    <w:rsid w:val="00852456"/>
    <w:rsid w:val="0085480E"/>
    <w:rsid w:val="00864BC9"/>
    <w:rsid w:val="00866DCB"/>
    <w:rsid w:val="00870380"/>
    <w:rsid w:val="00875623"/>
    <w:rsid w:val="00883163"/>
    <w:rsid w:val="00887E85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44CFE"/>
    <w:rsid w:val="0097173A"/>
    <w:rsid w:val="00971C17"/>
    <w:rsid w:val="00974FD6"/>
    <w:rsid w:val="0098014B"/>
    <w:rsid w:val="00986B26"/>
    <w:rsid w:val="009928C5"/>
    <w:rsid w:val="00993ED2"/>
    <w:rsid w:val="009A5A9C"/>
    <w:rsid w:val="009A774F"/>
    <w:rsid w:val="009C15C5"/>
    <w:rsid w:val="009D5E10"/>
    <w:rsid w:val="009E2C01"/>
    <w:rsid w:val="009F24D2"/>
    <w:rsid w:val="00A00160"/>
    <w:rsid w:val="00A059ED"/>
    <w:rsid w:val="00A05B8E"/>
    <w:rsid w:val="00A11363"/>
    <w:rsid w:val="00A15141"/>
    <w:rsid w:val="00A151AF"/>
    <w:rsid w:val="00A169B0"/>
    <w:rsid w:val="00A21569"/>
    <w:rsid w:val="00A2281A"/>
    <w:rsid w:val="00A239CC"/>
    <w:rsid w:val="00A24984"/>
    <w:rsid w:val="00A30522"/>
    <w:rsid w:val="00A31AB2"/>
    <w:rsid w:val="00A43153"/>
    <w:rsid w:val="00A51E22"/>
    <w:rsid w:val="00A54525"/>
    <w:rsid w:val="00AB627E"/>
    <w:rsid w:val="00AD77BA"/>
    <w:rsid w:val="00AD7D82"/>
    <w:rsid w:val="00AF2CF0"/>
    <w:rsid w:val="00AF7A87"/>
    <w:rsid w:val="00B043B1"/>
    <w:rsid w:val="00B12437"/>
    <w:rsid w:val="00B2534E"/>
    <w:rsid w:val="00B25D3F"/>
    <w:rsid w:val="00B31423"/>
    <w:rsid w:val="00B37BAB"/>
    <w:rsid w:val="00B51D37"/>
    <w:rsid w:val="00B524D4"/>
    <w:rsid w:val="00B6186B"/>
    <w:rsid w:val="00B61B01"/>
    <w:rsid w:val="00B63D54"/>
    <w:rsid w:val="00B92034"/>
    <w:rsid w:val="00BA1394"/>
    <w:rsid w:val="00BA66B1"/>
    <w:rsid w:val="00BA6C32"/>
    <w:rsid w:val="00BB43BE"/>
    <w:rsid w:val="00BC4D24"/>
    <w:rsid w:val="00BC524E"/>
    <w:rsid w:val="00BF205B"/>
    <w:rsid w:val="00C134E4"/>
    <w:rsid w:val="00C325C4"/>
    <w:rsid w:val="00C3602F"/>
    <w:rsid w:val="00C45873"/>
    <w:rsid w:val="00C4647D"/>
    <w:rsid w:val="00C62403"/>
    <w:rsid w:val="00C635A4"/>
    <w:rsid w:val="00C73EDE"/>
    <w:rsid w:val="00C812E8"/>
    <w:rsid w:val="00C81674"/>
    <w:rsid w:val="00C824C5"/>
    <w:rsid w:val="00C86EBB"/>
    <w:rsid w:val="00C93DFC"/>
    <w:rsid w:val="00C95F03"/>
    <w:rsid w:val="00CA2CC0"/>
    <w:rsid w:val="00CB010F"/>
    <w:rsid w:val="00CB6184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36C7D"/>
    <w:rsid w:val="00D4456C"/>
    <w:rsid w:val="00D567A4"/>
    <w:rsid w:val="00D85F3A"/>
    <w:rsid w:val="00D90FC6"/>
    <w:rsid w:val="00D9414D"/>
    <w:rsid w:val="00D94D21"/>
    <w:rsid w:val="00DA2D96"/>
    <w:rsid w:val="00DC5621"/>
    <w:rsid w:val="00DC6759"/>
    <w:rsid w:val="00DF48D4"/>
    <w:rsid w:val="00E03BD7"/>
    <w:rsid w:val="00E078C2"/>
    <w:rsid w:val="00E165B0"/>
    <w:rsid w:val="00E23DD6"/>
    <w:rsid w:val="00E3658D"/>
    <w:rsid w:val="00E52826"/>
    <w:rsid w:val="00E53ED4"/>
    <w:rsid w:val="00E832C7"/>
    <w:rsid w:val="00EB0A65"/>
    <w:rsid w:val="00EB1F5C"/>
    <w:rsid w:val="00EB7D70"/>
    <w:rsid w:val="00EC2B1F"/>
    <w:rsid w:val="00EC2DC1"/>
    <w:rsid w:val="00EC7307"/>
    <w:rsid w:val="00ED18A6"/>
    <w:rsid w:val="00EE0C0B"/>
    <w:rsid w:val="00EE5C48"/>
    <w:rsid w:val="00F3734C"/>
    <w:rsid w:val="00F477D8"/>
    <w:rsid w:val="00F52733"/>
    <w:rsid w:val="00F62A65"/>
    <w:rsid w:val="00F76437"/>
    <w:rsid w:val="00F80F8D"/>
    <w:rsid w:val="00F816F9"/>
    <w:rsid w:val="00FB21AC"/>
    <w:rsid w:val="00FB64D9"/>
    <w:rsid w:val="00FC5389"/>
    <w:rsid w:val="00FD46B4"/>
    <w:rsid w:val="00FE1F12"/>
    <w:rsid w:val="00FE3617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641A0"/>
  <w15:docId w15:val="{55F6FDEE-96EA-4DF7-885F-1EC0C88D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8</cp:revision>
  <cp:lastPrinted>2023-04-14T16:29:00Z</cp:lastPrinted>
  <dcterms:created xsi:type="dcterms:W3CDTF">2022-02-10T14:47:00Z</dcterms:created>
  <dcterms:modified xsi:type="dcterms:W3CDTF">2023-05-29T21:31:00Z</dcterms:modified>
</cp:coreProperties>
</file>